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F" w:rsidRPr="002B19B8" w:rsidRDefault="009D4B48" w:rsidP="00CA126F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0"/>
          <w:szCs w:val="20"/>
          <w:lang w:eastAsia="it-IT"/>
        </w:rPr>
      </w:pPr>
      <w:r>
        <w:rPr>
          <w:rFonts w:ascii="Bookman Old Style" w:hAnsi="Bookman Old Style" w:cs="AGaramond-Bold"/>
          <w:bCs/>
          <w:color w:val="231F20"/>
          <w:sz w:val="20"/>
          <w:szCs w:val="20"/>
        </w:rPr>
        <w:t xml:space="preserve"> </w:t>
      </w:r>
      <w:r w:rsidR="00F82ECF">
        <w:rPr>
          <w:rFonts w:ascii="Bookman Old Style" w:hAnsi="Bookman Old Style" w:cs="AGaramond-Bold"/>
          <w:bCs/>
          <w:color w:val="231F20"/>
          <w:sz w:val="20"/>
          <w:szCs w:val="20"/>
        </w:rPr>
        <w:t xml:space="preserve"> </w:t>
      </w:r>
      <w:r w:rsidR="00CA126F" w:rsidRPr="002B19B8">
        <w:rPr>
          <w:rFonts w:ascii="Bookman Old Style" w:hAnsi="Bookman Old Style" w:cs="AGaramond-Bold"/>
          <w:bCs/>
          <w:color w:val="231F20"/>
          <w:sz w:val="20"/>
          <w:szCs w:val="20"/>
        </w:rPr>
        <w:t>Regolamento Europeo 679/2016</w:t>
      </w:r>
    </w:p>
    <w:p w:rsidR="00CA126F" w:rsidRDefault="00CA126F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</w:p>
    <w:p w:rsidR="00CA126F" w:rsidRDefault="00CA126F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</w:p>
    <w:p w:rsidR="00844DBE" w:rsidRDefault="00844DBE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</w:p>
    <w:p w:rsidR="00A53F00" w:rsidRDefault="00A53F00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  <w:r w:rsidRPr="00523768">
        <w:rPr>
          <w:rFonts w:ascii="Bookman Old Style" w:eastAsia="Arial Unicode MS" w:hAnsi="Bookman Old Style" w:cs="Arial"/>
          <w:b/>
          <w:sz w:val="28"/>
          <w:szCs w:val="28"/>
          <w:lang w:eastAsia="it-IT"/>
        </w:rPr>
        <w:t xml:space="preserve">CONSENSO AL TRATTAMENTO DEI DATI </w:t>
      </w:r>
      <w:r w:rsidR="00CC5AAE" w:rsidRPr="00523768">
        <w:rPr>
          <w:rFonts w:ascii="Bookman Old Style" w:eastAsia="Arial Unicode MS" w:hAnsi="Bookman Old Style" w:cs="Arial"/>
          <w:b/>
          <w:sz w:val="28"/>
          <w:szCs w:val="28"/>
          <w:lang w:eastAsia="it-IT"/>
        </w:rPr>
        <w:t xml:space="preserve"> PERSONALI</w:t>
      </w:r>
    </w:p>
    <w:p w:rsidR="00CA126F" w:rsidRDefault="00CA126F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</w:p>
    <w:p w:rsidR="001335EC" w:rsidRPr="00523768" w:rsidRDefault="001335EC" w:rsidP="00AD61A9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Arial"/>
          <w:b/>
          <w:sz w:val="28"/>
          <w:szCs w:val="28"/>
          <w:lang w:eastAsia="it-IT"/>
        </w:rPr>
      </w:pPr>
    </w:p>
    <w:p w:rsidR="00CA126F" w:rsidRDefault="00A53F00" w:rsidP="00AD61A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I sottoscritti……………………</w:t>
      </w:r>
      <w:r w:rsidR="00CA126F">
        <w:rPr>
          <w:rFonts w:ascii="Bookman Old Style" w:eastAsia="Times New Roman" w:hAnsi="Bookman Old Style" w:cs="Arial"/>
          <w:sz w:val="24"/>
          <w:szCs w:val="24"/>
          <w:lang w:eastAsia="ar-SA"/>
        </w:rPr>
        <w:t>………………… e …………………………………………………..</w:t>
      </w:r>
    </w:p>
    <w:p w:rsidR="00A53F00" w:rsidRPr="009768BA" w:rsidRDefault="00CA126F" w:rsidP="00AD61A9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Esercenti </w:t>
      </w:r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la </w:t>
      </w:r>
      <w:proofErr w:type="spellStart"/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genitoria</w:t>
      </w:r>
      <w:proofErr w:type="spellEnd"/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potestà sul </w:t>
      </w:r>
      <w:proofErr w:type="spellStart"/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minore</w:t>
      </w:r>
      <w:r w:rsidR="008411A6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……………………</w:t>
      </w:r>
      <w:proofErr w:type="spellEnd"/>
      <w:r w:rsidR="008411A6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.</w:t>
      </w:r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frequentante </w:t>
      </w:r>
      <w:r>
        <w:rPr>
          <w:rFonts w:ascii="Bookman Old Style" w:eastAsia="Times New Roman" w:hAnsi="Bookman Old Style" w:cs="Arial"/>
          <w:sz w:val="24"/>
          <w:szCs w:val="24"/>
          <w:lang w:eastAsia="ar-SA"/>
        </w:rPr>
        <w:t>l’Istituto d’istruzione Superiore GAETANO DE SANCTIS</w:t>
      </w:r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, acquisite le informazioni fornite ai sensi  del </w:t>
      </w:r>
      <w:r w:rsidR="00A53F00"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>CAPO II (dall’art. 5 all’art</w:t>
      </w:r>
      <w:r w:rsidR="00157B63"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>.</w:t>
      </w:r>
      <w:r w:rsidR="00A53F00"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 xml:space="preserve"> 11) e del CAPO III del Regolamento Europeo 679/2016</w:t>
      </w:r>
      <w:r w:rsidR="00A53F00"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:</w:t>
      </w:r>
    </w:p>
    <w:p w:rsidR="00A53F00" w:rsidRPr="009768BA" w:rsidRDefault="00A53F00" w:rsidP="00AD61A9">
      <w:pPr>
        <w:numPr>
          <w:ilvl w:val="0"/>
          <w:numId w:val="10"/>
        </w:numPr>
        <w:tabs>
          <w:tab w:val="clear" w:pos="787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prestano il  loro consenso al trattamento dei dati personali per i fini indicati nella suddetta informativa;</w:t>
      </w:r>
    </w:p>
    <w:p w:rsidR="00A53F00" w:rsidRPr="009768BA" w:rsidRDefault="00A53F00" w:rsidP="00AD61A9">
      <w:pPr>
        <w:numPr>
          <w:ilvl w:val="0"/>
          <w:numId w:val="10"/>
        </w:numPr>
        <w:suppressAutoHyphens/>
        <w:spacing w:after="0" w:line="360" w:lineRule="auto"/>
        <w:ind w:left="427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prestano il loro consenso per la eventuale comunicazione dei dati personali per le finalità ed ai soggetti indicati nell’informativa;</w:t>
      </w:r>
    </w:p>
    <w:p w:rsidR="00A53F00" w:rsidRPr="009768BA" w:rsidRDefault="00A53F00" w:rsidP="00AD61A9">
      <w:pPr>
        <w:numPr>
          <w:ilvl w:val="0"/>
          <w:numId w:val="10"/>
        </w:numPr>
        <w:suppressAutoHyphens/>
        <w:spacing w:after="0" w:line="360" w:lineRule="auto"/>
        <w:ind w:left="427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prestano  il  loro consenso per la diffusione dei dati personali per le finalità e nell’ambito indicato nell’informativa;</w:t>
      </w:r>
    </w:p>
    <w:p w:rsidR="00A53F00" w:rsidRPr="009768BA" w:rsidRDefault="00A53F00" w:rsidP="00AD61A9">
      <w:pPr>
        <w:numPr>
          <w:ilvl w:val="0"/>
          <w:numId w:val="10"/>
        </w:numPr>
        <w:suppressAutoHyphens/>
        <w:spacing w:after="0" w:line="360" w:lineRule="auto"/>
        <w:ind w:left="427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prestano il  loro consenso per il trattamento dei dati sensibili  indicati negli artt. 9 e 10 del Regolamento Europeo 679/2016 qualora necessari per lo svolgimento delle operazioni indicate nell’informativa;</w:t>
      </w:r>
    </w:p>
    <w:p w:rsidR="00EC7094" w:rsidRPr="009768BA" w:rsidRDefault="00A53F00" w:rsidP="00EC7094">
      <w:pPr>
        <w:widowControl w:val="0"/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>Dichiarano, inoltre</w:t>
      </w:r>
      <w:r w:rsidR="00523768"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>,</w:t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 xml:space="preserve"> </w:t>
      </w:r>
      <w:r w:rsidRPr="009768BA">
        <w:rPr>
          <w:rFonts w:ascii="Bookman Old Style" w:eastAsia="Arial Unicode MS" w:hAnsi="Bookman Old Style" w:cs="Arial"/>
          <w:b/>
          <w:sz w:val="24"/>
          <w:szCs w:val="24"/>
          <w:u w:val="single"/>
          <w:lang w:eastAsia="it-IT"/>
        </w:rPr>
        <w:t>di avere preso visione dell’informativa</w:t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 xml:space="preserve"> </w:t>
      </w:r>
      <w:proofErr w:type="spellStart"/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>nonchè</w:t>
      </w:r>
      <w:proofErr w:type="spellEnd"/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</w:t>
      </w:r>
      <w:r w:rsidR="00CA126F">
        <w:rPr>
          <w:rFonts w:ascii="Bookman Old Style" w:eastAsia="Times New Roman" w:hAnsi="Bookman Old Style" w:cs="Arial"/>
          <w:sz w:val="24"/>
          <w:szCs w:val="24"/>
          <w:lang w:eastAsia="ar-SA"/>
        </w:rPr>
        <w:t>d</w:t>
      </w: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i quanto </w:t>
      </w:r>
      <w:proofErr w:type="spellStart"/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normato</w:t>
      </w:r>
      <w:proofErr w:type="spellEnd"/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nel </w:t>
      </w:r>
      <w:r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 xml:space="preserve">CAPO II ( dall’art. 5 all’art 11 ) e nel CAPO III del Regolamento Europeo 679/2016, soprattutto in </w:t>
      </w:r>
      <w:r w:rsidR="00CC5AAE"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>riferimento ai diritti dell’interessato</w:t>
      </w:r>
      <w:r w:rsidR="00DE08B3">
        <w:rPr>
          <w:rFonts w:ascii="Bookman Old Style" w:hAnsi="Bookman Old Style" w:cs="AGaramond-Bold"/>
          <w:bCs/>
          <w:color w:val="231F20"/>
          <w:sz w:val="24"/>
          <w:szCs w:val="24"/>
        </w:rPr>
        <w:t>.</w:t>
      </w:r>
      <w:r w:rsidR="00EC7094" w:rsidRPr="00EC7094">
        <w:rPr>
          <w:rFonts w:ascii="Bookman Old Style" w:hAnsi="Bookman Old Style" w:cs="AGaramond-Bold"/>
          <w:bCs/>
          <w:color w:val="231F20"/>
          <w:sz w:val="24"/>
          <w:szCs w:val="24"/>
        </w:rPr>
        <w:t xml:space="preserve"> </w:t>
      </w:r>
      <w:r w:rsidR="00EC7094">
        <w:rPr>
          <w:rFonts w:ascii="Bookman Old Style" w:hAnsi="Bookman Old Style" w:cs="AGaramond-Bold"/>
          <w:bCs/>
          <w:color w:val="231F20"/>
          <w:sz w:val="24"/>
          <w:szCs w:val="24"/>
        </w:rPr>
        <w:t>Informativa e Regolamento</w:t>
      </w:r>
      <w:r w:rsidR="00EC7094" w:rsidRPr="00C15344">
        <w:rPr>
          <w:rFonts w:ascii="Bookman Old Style" w:hAnsi="Bookman Old Style" w:cs="AGaramond-Bold"/>
          <w:bCs/>
          <w:color w:val="231F20"/>
          <w:sz w:val="24"/>
          <w:szCs w:val="24"/>
        </w:rPr>
        <w:t xml:space="preserve"> </w:t>
      </w:r>
      <w:r w:rsidR="00EC7094" w:rsidRPr="009768BA">
        <w:rPr>
          <w:rFonts w:ascii="Bookman Old Style" w:hAnsi="Bookman Old Style" w:cs="AGaramond-Bold"/>
          <w:bCs/>
          <w:color w:val="231F20"/>
          <w:sz w:val="24"/>
          <w:szCs w:val="24"/>
        </w:rPr>
        <w:t>Europeo 679/2016</w:t>
      </w:r>
      <w:r w:rsidR="00EC7094">
        <w:rPr>
          <w:rFonts w:ascii="Bookman Old Style" w:hAnsi="Bookman Old Style" w:cs="AGaramond-Bold"/>
          <w:bCs/>
          <w:color w:val="231F20"/>
          <w:sz w:val="24"/>
          <w:szCs w:val="24"/>
        </w:rPr>
        <w:t xml:space="preserve"> sono pubblicati sul sito dell’Istituto.</w:t>
      </w:r>
    </w:p>
    <w:p w:rsidR="00EC7094" w:rsidRPr="009768BA" w:rsidRDefault="00EC7094" w:rsidP="00EC7094">
      <w:pPr>
        <w:widowControl w:val="0"/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</w:p>
    <w:p w:rsidR="00EC7094" w:rsidRDefault="00EC7094" w:rsidP="00EC7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>In Roma il…………………….</w:t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</w:p>
    <w:p w:rsidR="00EC7094" w:rsidRDefault="00EC7094" w:rsidP="00EC7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</w:p>
    <w:p w:rsidR="00EC7094" w:rsidRDefault="00EC7094" w:rsidP="00EC7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  <w:t xml:space="preserve">Genitore </w:t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  <w:t>Genitore</w:t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</w:p>
    <w:p w:rsidR="00EC7094" w:rsidRDefault="00EC7094" w:rsidP="00EC7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 w:rsidRPr="009768BA"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</w:p>
    <w:p w:rsidR="00EC7094" w:rsidRPr="00D42439" w:rsidRDefault="00EC7094" w:rsidP="00EC7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right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r>
        <w:rPr>
          <w:rFonts w:ascii="Bookman Old Style" w:eastAsia="Arial Unicode MS" w:hAnsi="Bookman Old Style" w:cs="Arial"/>
          <w:sz w:val="24"/>
          <w:szCs w:val="24"/>
          <w:lang w:eastAsia="it-IT"/>
        </w:rPr>
        <w:tab/>
      </w: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__________________________</w:t>
      </w:r>
      <w:r>
        <w:rPr>
          <w:rFonts w:ascii="Bookman Old Style" w:eastAsia="Times New Roman" w:hAnsi="Bookman Old Style" w:cs="Arial"/>
          <w:sz w:val="24"/>
          <w:szCs w:val="24"/>
          <w:lang w:eastAsia="ar-SA"/>
        </w:rPr>
        <w:tab/>
        <w:t xml:space="preserve">    </w:t>
      </w:r>
      <w:r w:rsidRPr="009768BA">
        <w:rPr>
          <w:rFonts w:ascii="Bookman Old Style" w:eastAsia="Times New Roman" w:hAnsi="Bookman Old Style" w:cs="Arial"/>
          <w:sz w:val="24"/>
          <w:szCs w:val="24"/>
          <w:lang w:eastAsia="ar-SA"/>
        </w:rPr>
        <w:t>__________________________</w:t>
      </w:r>
    </w:p>
    <w:p w:rsidR="00A53F00" w:rsidRPr="009768BA" w:rsidRDefault="00A53F00" w:rsidP="00AD61A9">
      <w:pPr>
        <w:widowControl w:val="0"/>
        <w:suppressAutoHyphens/>
        <w:spacing w:after="0" w:line="360" w:lineRule="auto"/>
        <w:jc w:val="both"/>
        <w:rPr>
          <w:rFonts w:ascii="Bookman Old Style" w:eastAsia="Arial Unicode MS" w:hAnsi="Bookman Old Style" w:cs="Arial"/>
          <w:sz w:val="24"/>
          <w:szCs w:val="24"/>
          <w:lang w:eastAsia="it-IT"/>
        </w:rPr>
      </w:pPr>
    </w:p>
    <w:p w:rsidR="00A53F00" w:rsidRPr="00D42439" w:rsidRDefault="00A53F00" w:rsidP="00D42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uppressAutoHyphens/>
        <w:spacing w:after="0" w:line="360" w:lineRule="auto"/>
        <w:jc w:val="right"/>
        <w:rPr>
          <w:rFonts w:ascii="Bookman Old Style" w:eastAsia="Arial Unicode MS" w:hAnsi="Bookman Old Style" w:cs="Arial"/>
          <w:sz w:val="24"/>
          <w:szCs w:val="24"/>
          <w:lang w:eastAsia="it-IT"/>
        </w:rPr>
      </w:pPr>
      <w:bookmarkStart w:id="0" w:name="_GoBack"/>
      <w:bookmarkEnd w:id="0"/>
    </w:p>
    <w:sectPr w:rsidR="00A53F00" w:rsidRPr="00D42439" w:rsidSect="00FA15D4">
      <w:footerReference w:type="default" r:id="rId7"/>
      <w:pgSz w:w="11906" w:h="16838"/>
      <w:pgMar w:top="1134" w:right="56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94" w:rsidRDefault="003C4094" w:rsidP="00903B42">
      <w:pPr>
        <w:spacing w:after="0" w:line="240" w:lineRule="auto"/>
      </w:pPr>
      <w:r>
        <w:separator/>
      </w:r>
    </w:p>
  </w:endnote>
  <w:endnote w:type="continuationSeparator" w:id="0">
    <w:p w:rsidR="003C4094" w:rsidRDefault="003C4094" w:rsidP="009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07031"/>
      <w:docPartObj>
        <w:docPartGallery w:val="Page Numbers (Bottom of Page)"/>
        <w:docPartUnique/>
      </w:docPartObj>
    </w:sdtPr>
    <w:sdtContent>
      <w:p w:rsidR="00903B42" w:rsidRDefault="00C837A9">
        <w:pPr>
          <w:pStyle w:val="Pidipagina"/>
          <w:jc w:val="right"/>
        </w:pPr>
        <w:r>
          <w:fldChar w:fldCharType="begin"/>
        </w:r>
        <w:r w:rsidR="00903B42">
          <w:instrText>PAGE   \* MERGEFORMAT</w:instrText>
        </w:r>
        <w:r>
          <w:fldChar w:fldCharType="separate"/>
        </w:r>
        <w:r w:rsidR="009D4B48">
          <w:rPr>
            <w:noProof/>
          </w:rPr>
          <w:t>1</w:t>
        </w:r>
        <w:r>
          <w:fldChar w:fldCharType="end"/>
        </w:r>
      </w:p>
    </w:sdtContent>
  </w:sdt>
  <w:p w:rsidR="00903B42" w:rsidRDefault="00903B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94" w:rsidRDefault="003C4094" w:rsidP="00903B42">
      <w:pPr>
        <w:spacing w:after="0" w:line="240" w:lineRule="auto"/>
      </w:pPr>
      <w:r>
        <w:separator/>
      </w:r>
    </w:p>
  </w:footnote>
  <w:footnote w:type="continuationSeparator" w:id="0">
    <w:p w:rsidR="003C4094" w:rsidRDefault="003C4094" w:rsidP="0090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6BA2394"/>
    <w:multiLevelType w:val="hybridMultilevel"/>
    <w:tmpl w:val="5196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743A"/>
    <w:multiLevelType w:val="hybridMultilevel"/>
    <w:tmpl w:val="3BA6A17C"/>
    <w:lvl w:ilvl="0" w:tplc="506CC6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D1216"/>
    <w:multiLevelType w:val="hybridMultilevel"/>
    <w:tmpl w:val="D55E0482"/>
    <w:lvl w:ilvl="0" w:tplc="3C923F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649"/>
    <w:multiLevelType w:val="hybridMultilevel"/>
    <w:tmpl w:val="C13254E8"/>
    <w:lvl w:ilvl="0" w:tplc="E4727A46">
      <w:start w:val="1"/>
      <w:numFmt w:val="bullet"/>
      <w:lvlText w:val="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5DDA4AE6"/>
    <w:multiLevelType w:val="hybridMultilevel"/>
    <w:tmpl w:val="2638A574"/>
    <w:lvl w:ilvl="0" w:tplc="6B368E52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443CB"/>
    <w:multiLevelType w:val="hybridMultilevel"/>
    <w:tmpl w:val="7368B5E8"/>
    <w:lvl w:ilvl="0" w:tplc="05726438">
      <w:start w:val="1"/>
      <w:numFmt w:val="upperLetter"/>
      <w:lvlText w:val="%1."/>
      <w:lvlJc w:val="left"/>
      <w:pPr>
        <w:ind w:left="785" w:hanging="360"/>
      </w:pPr>
      <w:rPr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4CA620E"/>
    <w:multiLevelType w:val="multilevel"/>
    <w:tmpl w:val="E12E306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Bookman Old Style" w:eastAsia="Verdana" w:hAnsi="Bookman Old Style" w:hint="default"/>
        <w:b/>
        <w:strike w:val="0"/>
        <w:color w:val="2E5395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354BCF"/>
    <w:multiLevelType w:val="hybridMultilevel"/>
    <w:tmpl w:val="67B88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27A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00A32"/>
    <w:multiLevelType w:val="hybridMultilevel"/>
    <w:tmpl w:val="C6846D6E"/>
    <w:lvl w:ilvl="0" w:tplc="E4727A46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23B"/>
    <w:rsid w:val="000139AE"/>
    <w:rsid w:val="0004520C"/>
    <w:rsid w:val="00052FF9"/>
    <w:rsid w:val="000C15BC"/>
    <w:rsid w:val="000E7831"/>
    <w:rsid w:val="001335EC"/>
    <w:rsid w:val="00157B63"/>
    <w:rsid w:val="00157B76"/>
    <w:rsid w:val="00187017"/>
    <w:rsid w:val="002005BC"/>
    <w:rsid w:val="002B0509"/>
    <w:rsid w:val="002D6A42"/>
    <w:rsid w:val="002E5AAA"/>
    <w:rsid w:val="00327140"/>
    <w:rsid w:val="003822FB"/>
    <w:rsid w:val="003A47A8"/>
    <w:rsid w:val="003C4094"/>
    <w:rsid w:val="003F09F0"/>
    <w:rsid w:val="00452279"/>
    <w:rsid w:val="005144EA"/>
    <w:rsid w:val="00522D57"/>
    <w:rsid w:val="00523768"/>
    <w:rsid w:val="005458F9"/>
    <w:rsid w:val="00594F03"/>
    <w:rsid w:val="005B0328"/>
    <w:rsid w:val="005C2E61"/>
    <w:rsid w:val="005C65BB"/>
    <w:rsid w:val="00650740"/>
    <w:rsid w:val="0068323B"/>
    <w:rsid w:val="00684850"/>
    <w:rsid w:val="006A62F7"/>
    <w:rsid w:val="006F13FA"/>
    <w:rsid w:val="00731C72"/>
    <w:rsid w:val="00786A7D"/>
    <w:rsid w:val="00802D28"/>
    <w:rsid w:val="00806091"/>
    <w:rsid w:val="008411A6"/>
    <w:rsid w:val="00844DBE"/>
    <w:rsid w:val="0087267C"/>
    <w:rsid w:val="0089791F"/>
    <w:rsid w:val="009006DA"/>
    <w:rsid w:val="00903B42"/>
    <w:rsid w:val="00904D28"/>
    <w:rsid w:val="00915734"/>
    <w:rsid w:val="009768BA"/>
    <w:rsid w:val="009D4B48"/>
    <w:rsid w:val="009F38F3"/>
    <w:rsid w:val="00A53F00"/>
    <w:rsid w:val="00AD61A9"/>
    <w:rsid w:val="00B23C35"/>
    <w:rsid w:val="00B612C2"/>
    <w:rsid w:val="00C30506"/>
    <w:rsid w:val="00C40F2B"/>
    <w:rsid w:val="00C46EE9"/>
    <w:rsid w:val="00C51D94"/>
    <w:rsid w:val="00C527E8"/>
    <w:rsid w:val="00C71C4F"/>
    <w:rsid w:val="00C76054"/>
    <w:rsid w:val="00C837A9"/>
    <w:rsid w:val="00CA126F"/>
    <w:rsid w:val="00CC5AAE"/>
    <w:rsid w:val="00CF5DBA"/>
    <w:rsid w:val="00D23BB3"/>
    <w:rsid w:val="00D42439"/>
    <w:rsid w:val="00D60452"/>
    <w:rsid w:val="00DE08B3"/>
    <w:rsid w:val="00E10A63"/>
    <w:rsid w:val="00E211D2"/>
    <w:rsid w:val="00EC7094"/>
    <w:rsid w:val="00F06551"/>
    <w:rsid w:val="00F1373E"/>
    <w:rsid w:val="00F82ECF"/>
    <w:rsid w:val="00FA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3B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B42"/>
  </w:style>
  <w:style w:type="paragraph" w:styleId="Pidipagina">
    <w:name w:val="footer"/>
    <w:basedOn w:val="Normale"/>
    <w:link w:val="PidipaginaCarattere"/>
    <w:uiPriority w:val="99"/>
    <w:unhideWhenUsed/>
    <w:rsid w:val="0090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B42"/>
  </w:style>
  <w:style w:type="character" w:styleId="Collegamentoipertestuale">
    <w:name w:val="Hyperlink"/>
    <w:basedOn w:val="Carpredefinitoparagrafo"/>
    <w:uiPriority w:val="99"/>
    <w:rsid w:val="000139AE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0139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139AE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node009</cp:lastModifiedBy>
  <cp:revision>5</cp:revision>
  <cp:lastPrinted>2018-06-15T07:32:00Z</cp:lastPrinted>
  <dcterms:created xsi:type="dcterms:W3CDTF">2018-09-23T14:01:00Z</dcterms:created>
  <dcterms:modified xsi:type="dcterms:W3CDTF">2018-09-24T09:02:00Z</dcterms:modified>
</cp:coreProperties>
</file>